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004E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31AA622D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413F28F9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1F1C7CC5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3987A8DB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6A1C3EB1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429D3F2C" w14:textId="77777777" w:rsidR="00A35B62" w:rsidRDefault="00A35B62" w:rsidP="00BC7869">
      <w:pPr>
        <w:pStyle w:val="BodyText"/>
        <w:spacing w:before="0"/>
        <w:ind w:left="-180" w:right="0"/>
        <w:rPr>
          <w:b/>
          <w:bCs/>
          <w:sz w:val="16"/>
          <w:szCs w:val="16"/>
        </w:rPr>
      </w:pPr>
    </w:p>
    <w:p w14:paraId="26ADD6BD" w14:textId="7525B830" w:rsidR="00990813" w:rsidRPr="00AB7620" w:rsidRDefault="00103CE8" w:rsidP="002D6461">
      <w:pPr>
        <w:ind w:left="-180" w:right="360"/>
        <w:rPr>
          <w:sz w:val="16"/>
          <w:szCs w:val="16"/>
        </w:rPr>
      </w:pPr>
      <w:r w:rsidRPr="00AB7620">
        <w:rPr>
          <w:b/>
          <w:bCs/>
          <w:sz w:val="16"/>
          <w:szCs w:val="16"/>
        </w:rPr>
        <w:t>Note</w:t>
      </w:r>
      <w:r w:rsidRPr="00AB7620">
        <w:rPr>
          <w:sz w:val="16"/>
          <w:szCs w:val="16"/>
        </w:rPr>
        <w:t>:</w:t>
      </w:r>
      <w:r w:rsidR="009445CA">
        <w:rPr>
          <w:sz w:val="16"/>
          <w:szCs w:val="16"/>
        </w:rPr>
        <w:t xml:space="preserve"> Per </w:t>
      </w:r>
      <w:r w:rsidR="008628AB">
        <w:rPr>
          <w:sz w:val="16"/>
          <w:szCs w:val="16"/>
        </w:rPr>
        <w:t>All Plan Letter 22-006, Managed Care Plans are responsible for covering non-specialty mental health services</w:t>
      </w:r>
      <w:r w:rsidR="00FF2A40">
        <w:rPr>
          <w:sz w:val="16"/>
          <w:szCs w:val="16"/>
        </w:rPr>
        <w:t xml:space="preserve"> which includes psychological and neuropsychological testing. </w:t>
      </w:r>
      <w:r w:rsidR="00C95817">
        <w:rPr>
          <w:sz w:val="16"/>
          <w:szCs w:val="16"/>
        </w:rPr>
        <w:t xml:space="preserve"> If the beneficiary has a Medi-Cal Managed Care Plan</w:t>
      </w:r>
      <w:r w:rsidR="005A0BC6">
        <w:rPr>
          <w:sz w:val="16"/>
          <w:szCs w:val="16"/>
        </w:rPr>
        <w:t xml:space="preserve"> (MCP)</w:t>
      </w:r>
      <w:r w:rsidR="00C95817">
        <w:rPr>
          <w:sz w:val="16"/>
          <w:szCs w:val="16"/>
        </w:rPr>
        <w:t xml:space="preserve">, please reach out to them and follow their procedures for requesting psychological testing. </w:t>
      </w:r>
      <w:r w:rsidR="00A9335E">
        <w:rPr>
          <w:sz w:val="16"/>
          <w:szCs w:val="16"/>
        </w:rPr>
        <w:t>Reques</w:t>
      </w:r>
      <w:r w:rsidR="006C2852">
        <w:rPr>
          <w:sz w:val="16"/>
          <w:szCs w:val="16"/>
        </w:rPr>
        <w:t>ts submitted to Optum for clients that have an MCP will be returned to the provider</w:t>
      </w:r>
      <w:r w:rsidR="00AF2301">
        <w:rPr>
          <w:sz w:val="16"/>
          <w:szCs w:val="16"/>
        </w:rPr>
        <w:t xml:space="preserve">. </w:t>
      </w:r>
      <w:r w:rsidR="00C95817">
        <w:rPr>
          <w:sz w:val="16"/>
          <w:szCs w:val="16"/>
        </w:rPr>
        <w:t xml:space="preserve">Requests for beneficiaries that do not have a </w:t>
      </w:r>
      <w:r w:rsidR="005A0BC6">
        <w:rPr>
          <w:sz w:val="16"/>
          <w:szCs w:val="16"/>
        </w:rPr>
        <w:t>MCP</w:t>
      </w:r>
      <w:r w:rsidR="00C95817">
        <w:rPr>
          <w:sz w:val="16"/>
          <w:szCs w:val="16"/>
        </w:rPr>
        <w:t xml:space="preserve"> can be submitted to Optum. </w:t>
      </w:r>
      <w:r w:rsidR="00C95817" w:rsidRPr="00AB7620">
        <w:rPr>
          <w:sz w:val="16"/>
          <w:szCs w:val="16"/>
        </w:rPr>
        <w:t xml:space="preserve">Psychological testing must be pre-authorized. </w:t>
      </w:r>
      <w:r w:rsidRPr="00AB7620">
        <w:rPr>
          <w:sz w:val="16"/>
          <w:szCs w:val="16"/>
        </w:rPr>
        <w:t xml:space="preserve">Requests </w:t>
      </w:r>
      <w:r w:rsidR="002F1D14">
        <w:rPr>
          <w:sz w:val="16"/>
          <w:szCs w:val="16"/>
        </w:rPr>
        <w:t xml:space="preserve">to Optum </w:t>
      </w:r>
      <w:r w:rsidRPr="00AB7620">
        <w:rPr>
          <w:sz w:val="16"/>
          <w:szCs w:val="16"/>
        </w:rPr>
        <w:t xml:space="preserve">will be processed within 14 calendar days from date of receipt. An incomplete form may delay processing. Authorizations are based on the client’s Medi-Cal eligibility and Psychological Testing </w:t>
      </w:r>
      <w:r w:rsidR="003F2702" w:rsidRPr="00AB7620">
        <w:rPr>
          <w:sz w:val="16"/>
          <w:szCs w:val="16"/>
        </w:rPr>
        <w:t>Authorization Criteria</w:t>
      </w:r>
      <w:r w:rsidRPr="00AB7620">
        <w:rPr>
          <w:sz w:val="16"/>
          <w:szCs w:val="16"/>
        </w:rPr>
        <w:t xml:space="preserve">. </w:t>
      </w:r>
      <w:r w:rsidR="00CF0C67" w:rsidRPr="00AB7620">
        <w:rPr>
          <w:sz w:val="16"/>
          <w:szCs w:val="16"/>
        </w:rPr>
        <w:t>For q</w:t>
      </w:r>
      <w:r w:rsidRPr="00AB7620">
        <w:rPr>
          <w:sz w:val="16"/>
          <w:szCs w:val="16"/>
        </w:rPr>
        <w:t>uestions</w:t>
      </w:r>
      <w:r w:rsidR="00CF0C67" w:rsidRPr="00AB7620">
        <w:rPr>
          <w:sz w:val="16"/>
          <w:szCs w:val="16"/>
        </w:rPr>
        <w:t xml:space="preserve"> please call</w:t>
      </w:r>
      <w:r w:rsidRPr="00AB7620">
        <w:rPr>
          <w:sz w:val="16"/>
          <w:szCs w:val="16"/>
        </w:rPr>
        <w:t xml:space="preserve"> (800) 798-2254 option 3, then 4</w:t>
      </w:r>
      <w:r w:rsidR="00CF0C67" w:rsidRPr="00AB7620">
        <w:rPr>
          <w:sz w:val="16"/>
          <w:szCs w:val="16"/>
        </w:rPr>
        <w:t>.</w:t>
      </w:r>
    </w:p>
    <w:p w14:paraId="0F3FA9CD" w14:textId="69970B92" w:rsidR="000357F8" w:rsidRDefault="000357F8" w:rsidP="00FB7EE8">
      <w:pPr>
        <w:pStyle w:val="BodyText"/>
        <w:spacing w:before="40"/>
      </w:pPr>
    </w:p>
    <w:tbl>
      <w:tblPr>
        <w:tblStyle w:val="TableGridLight"/>
        <w:tblW w:w="11250" w:type="dxa"/>
        <w:tblInd w:w="-185" w:type="dxa"/>
        <w:shd w:val="clear" w:color="auto" w:fill="FBF9F4"/>
        <w:tblLook w:val="04A0" w:firstRow="1" w:lastRow="0" w:firstColumn="1" w:lastColumn="0" w:noHBand="0" w:noVBand="1"/>
      </w:tblPr>
      <w:tblGrid>
        <w:gridCol w:w="3780"/>
        <w:gridCol w:w="1979"/>
        <w:gridCol w:w="1618"/>
        <w:gridCol w:w="633"/>
        <w:gridCol w:w="3240"/>
      </w:tblGrid>
      <w:tr w:rsidR="00761608" w:rsidRPr="00761608" w14:paraId="6D00C7FF" w14:textId="77777777" w:rsidTr="00CA777D">
        <w:tc>
          <w:tcPr>
            <w:tcW w:w="11250" w:type="dxa"/>
            <w:gridSpan w:val="5"/>
            <w:shd w:val="clear" w:color="auto" w:fill="FBF9F4"/>
          </w:tcPr>
          <w:p w14:paraId="43855453" w14:textId="77777777" w:rsidR="00761608" w:rsidRPr="00DC3954" w:rsidRDefault="00761608" w:rsidP="00F903E1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Client Information</w:t>
            </w:r>
          </w:p>
        </w:tc>
      </w:tr>
      <w:tr w:rsidR="00761608" w:rsidRPr="00761608" w14:paraId="725838C4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23E1EBA5" w14:textId="36911DE2" w:rsidR="00761608" w:rsidRPr="00DC3954" w:rsidRDefault="00761608" w:rsidP="00715321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Client Name</w:t>
            </w:r>
            <w:r w:rsidR="0083789D" w:rsidRPr="00DC3954">
              <w:rPr>
                <w:sz w:val="16"/>
                <w:szCs w:val="16"/>
              </w:rPr>
              <w:t xml:space="preserve"> to Receive Testing</w:t>
            </w:r>
            <w:r w:rsidRPr="00DC3954">
              <w:rPr>
                <w:sz w:val="16"/>
                <w:szCs w:val="16"/>
              </w:rPr>
              <w:t>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4524678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0C674F41" w14:textId="29693869" w:rsidR="00761608" w:rsidRPr="00DC3954" w:rsidRDefault="00761608" w:rsidP="00715321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DOB: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650024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1608" w:rsidRPr="00761608" w14:paraId="685F278A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single" w:sz="4" w:space="0" w:color="BFBFBF" w:themeColor="background1" w:themeShade="BF"/>
            </w:tcBorders>
          </w:tcPr>
          <w:p w14:paraId="4522F007" w14:textId="7C111999" w:rsidR="00761608" w:rsidRPr="00DC3954" w:rsidRDefault="00761608" w:rsidP="003B1575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Medi-Cal#: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5560561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1608" w:rsidRPr="00761608" w14:paraId="6C1CD713" w14:textId="77777777" w:rsidTr="00CA777D">
        <w:tblPrEx>
          <w:shd w:val="clear" w:color="auto" w:fill="auto"/>
        </w:tblPrEx>
        <w:tc>
          <w:tcPr>
            <w:tcW w:w="11250" w:type="dxa"/>
            <w:gridSpan w:val="5"/>
            <w:shd w:val="clear" w:color="auto" w:fill="FBF9F4"/>
          </w:tcPr>
          <w:p w14:paraId="45626DD8" w14:textId="77777777" w:rsidR="00761608" w:rsidRPr="00DC3954" w:rsidRDefault="00761608" w:rsidP="004E40DB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Psychologist Information</w:t>
            </w:r>
          </w:p>
        </w:tc>
      </w:tr>
      <w:tr w:rsidR="0083789D" w:rsidRPr="0083789D" w14:paraId="7849D04E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12F32E0D" w14:textId="3D30FF30" w:rsidR="0083789D" w:rsidRPr="00DC3954" w:rsidRDefault="0083789D" w:rsidP="00840F8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Psychologist Name: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242820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0F562EB0" w14:textId="69C450C7" w:rsidR="0083789D" w:rsidRPr="00DC3954" w:rsidRDefault="0083789D" w:rsidP="00840F8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Degree: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478408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680307B2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6C0067B6" w14:textId="72072ECD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Psychologist Address: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6618536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7F472929" w14:textId="3DFA6252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Suite:</w:t>
            </w:r>
            <w:r w:rsidR="00C2369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63982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7B8892DE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383E00E9" w14:textId="0CC8A0DD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City: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464921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2"/>
          </w:tcPr>
          <w:p w14:paraId="06607129" w14:textId="305A5661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State:</w:t>
            </w:r>
            <w:r w:rsidR="00C2369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2288931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574B36F7" w14:textId="172158E1" w:rsidR="0083789D" w:rsidRPr="00DC3954" w:rsidRDefault="0083789D" w:rsidP="00455CC2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Zip:</w:t>
            </w:r>
            <w:r w:rsidR="00C2369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3250981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2266E351" w14:textId="77777777" w:rsidTr="00CA777D">
        <w:tblPrEx>
          <w:shd w:val="clear" w:color="auto" w:fill="auto"/>
        </w:tblPrEx>
        <w:tc>
          <w:tcPr>
            <w:tcW w:w="3781" w:type="dxa"/>
          </w:tcPr>
          <w:p w14:paraId="45D77B44" w14:textId="0D3E23E7" w:rsidR="0083789D" w:rsidRPr="00DC3954" w:rsidRDefault="0083789D" w:rsidP="00871A5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NPI</w:t>
            </w:r>
            <w:r w:rsidR="00DE6629">
              <w:rPr>
                <w:sz w:val="16"/>
                <w:szCs w:val="16"/>
              </w:rPr>
              <w:t xml:space="preserve"> </w:t>
            </w:r>
            <w:r w:rsidRPr="00DC3954">
              <w:rPr>
                <w:sz w:val="16"/>
                <w:szCs w:val="16"/>
              </w:rPr>
              <w:t>#: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5124858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gridSpan w:val="2"/>
          </w:tcPr>
          <w:p w14:paraId="76A0C0E2" w14:textId="16D428E5" w:rsidR="0083789D" w:rsidRPr="00DC3954" w:rsidRDefault="0083789D" w:rsidP="00871A5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Phone: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9427545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2" w:type="dxa"/>
            <w:gridSpan w:val="2"/>
          </w:tcPr>
          <w:p w14:paraId="1350EB7D" w14:textId="57C2712F" w:rsidR="0083789D" w:rsidRPr="00DC3954" w:rsidRDefault="0083789D" w:rsidP="00871A5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Fax: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21162027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FAF" w:rsidRPr="00DC3954" w14:paraId="0D20197E" w14:textId="77777777" w:rsidTr="00CA777D">
        <w:tblPrEx>
          <w:shd w:val="clear" w:color="auto" w:fill="auto"/>
        </w:tblPrEx>
        <w:tc>
          <w:tcPr>
            <w:tcW w:w="11250" w:type="dxa"/>
            <w:gridSpan w:val="5"/>
            <w:shd w:val="clear" w:color="auto" w:fill="FBF9F4"/>
          </w:tcPr>
          <w:p w14:paraId="01E018B2" w14:textId="77777777" w:rsidR="00F60FAF" w:rsidRPr="00DC3954" w:rsidRDefault="00F60FAF" w:rsidP="00A150A2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Professional Who Referred Client to Psychological Testing Information</w:t>
            </w:r>
          </w:p>
        </w:tc>
      </w:tr>
      <w:tr w:rsidR="00F60FAF" w:rsidRPr="00DC3954" w14:paraId="7F259446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237EAC6D" w14:textId="77777777" w:rsidR="00F60FAF" w:rsidRPr="00DC3954" w:rsidRDefault="00F60FAF" w:rsidP="00A150A2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Name: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289360399"/>
                <w:placeholder>
                  <w:docPart w:val="C10FA66247CF4BC8865F89FB0DE36F5F"/>
                </w:placeholder>
                <w:showingPlcHdr/>
                <w:text/>
              </w:sdtPr>
              <w:sdtEndPr/>
              <w:sdtContent>
                <w:r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4DA99E2A" w14:textId="77777777" w:rsidR="00F60FAF" w:rsidRPr="00DC3954" w:rsidRDefault="00F60FAF" w:rsidP="00A150A2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Phone: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195110543"/>
                <w:placeholder>
                  <w:docPart w:val="C10FA66247CF4BC8865F89FB0DE36F5F"/>
                </w:placeholder>
                <w:showingPlcHdr/>
                <w:text/>
              </w:sdtPr>
              <w:sdtEndPr/>
              <w:sdtContent>
                <w:r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FAF" w:rsidRPr="00DC3954" w14:paraId="151666BA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5FB62FDF" w14:textId="77777777" w:rsidR="00F60FAF" w:rsidRPr="00DC3954" w:rsidRDefault="00F60FAF" w:rsidP="00A150A2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Degree: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200606389"/>
                <w:placeholder>
                  <w:docPart w:val="8711483CAC7A47129A3D341DDB07C7FC"/>
                </w:placeholder>
                <w:showingPlcHdr/>
                <w:text/>
              </w:sdtPr>
              <w:sdtEndPr/>
              <w:sdtContent>
                <w:r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</w:tcPr>
          <w:p w14:paraId="6B577452" w14:textId="77777777" w:rsidR="00F60FAF" w:rsidRPr="00DC3954" w:rsidRDefault="00F60FAF" w:rsidP="00A150A2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Specialty: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758021945"/>
                <w:placeholder>
                  <w:docPart w:val="8711483CAC7A47129A3D341DDB07C7FC"/>
                </w:placeholder>
                <w:showingPlcHdr/>
                <w:text/>
              </w:sdtPr>
              <w:sdtEndPr/>
              <w:sdtContent>
                <w:r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60FAF" w:rsidRPr="00DC3954" w14:paraId="6F47DCF4" w14:textId="77777777" w:rsidTr="00CA777D">
        <w:tblPrEx>
          <w:shd w:val="clear" w:color="auto" w:fill="auto"/>
        </w:tblPrEx>
        <w:tc>
          <w:tcPr>
            <w:tcW w:w="11250" w:type="dxa"/>
            <w:gridSpan w:val="5"/>
          </w:tcPr>
          <w:p w14:paraId="176FA7A4" w14:textId="5E275025" w:rsidR="00F60FAF" w:rsidRPr="00DC3954" w:rsidRDefault="00F60FAF" w:rsidP="00A150A2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Case Background:</w:t>
            </w:r>
            <w:r w:rsidRPr="00DC3954">
              <w:rPr>
                <w:b/>
                <w:bCs/>
                <w:sz w:val="16"/>
                <w:szCs w:val="16"/>
              </w:rPr>
              <w:t xml:space="preserve"> </w:t>
            </w:r>
            <w:r w:rsidRPr="00DC3954">
              <w:rPr>
                <w:sz w:val="16"/>
                <w:szCs w:val="16"/>
              </w:rPr>
              <w:t>(Include current level of care, specific behaviors</w:t>
            </w:r>
            <w:r w:rsidR="00153187">
              <w:rPr>
                <w:sz w:val="16"/>
                <w:szCs w:val="16"/>
              </w:rPr>
              <w:t>/</w:t>
            </w:r>
            <w:r w:rsidRPr="00DC3954">
              <w:rPr>
                <w:sz w:val="16"/>
                <w:szCs w:val="16"/>
              </w:rPr>
              <w:t>symptoms</w:t>
            </w:r>
            <w:r w:rsidR="00153187">
              <w:rPr>
                <w:sz w:val="16"/>
                <w:szCs w:val="16"/>
              </w:rPr>
              <w:t>/</w:t>
            </w:r>
            <w:r w:rsidRPr="00DC3954">
              <w:rPr>
                <w:sz w:val="16"/>
                <w:szCs w:val="16"/>
              </w:rPr>
              <w:t>concern</w:t>
            </w:r>
            <w:r w:rsidR="00153187">
              <w:rPr>
                <w:sz w:val="16"/>
                <w:szCs w:val="16"/>
              </w:rPr>
              <w:t>s</w:t>
            </w:r>
            <w:r w:rsidR="00EA192E">
              <w:rPr>
                <w:sz w:val="16"/>
                <w:szCs w:val="16"/>
              </w:rPr>
              <w:t xml:space="preserve">, </w:t>
            </w:r>
            <w:r w:rsidRPr="00DC3954">
              <w:rPr>
                <w:sz w:val="16"/>
                <w:szCs w:val="16"/>
              </w:rPr>
              <w:t xml:space="preserve">impact on current functioning, risk factors, </w:t>
            </w:r>
            <w:r w:rsidR="00120D30">
              <w:rPr>
                <w:sz w:val="16"/>
                <w:szCs w:val="16"/>
              </w:rPr>
              <w:t>any prior assessments</w:t>
            </w:r>
            <w:r w:rsidRPr="00DC3954">
              <w:rPr>
                <w:sz w:val="16"/>
                <w:szCs w:val="16"/>
              </w:rPr>
              <w:t xml:space="preserve"> including dates and types of prior evaluation, co-existing medical</w:t>
            </w:r>
            <w:r w:rsidR="00001F38">
              <w:rPr>
                <w:sz w:val="16"/>
                <w:szCs w:val="16"/>
              </w:rPr>
              <w:t xml:space="preserve"> or </w:t>
            </w:r>
            <w:r w:rsidRPr="00DC3954">
              <w:rPr>
                <w:sz w:val="16"/>
                <w:szCs w:val="16"/>
              </w:rPr>
              <w:t>substance abuse conditions, etc.)</w:t>
            </w:r>
          </w:p>
          <w:sdt>
            <w:sdtPr>
              <w:rPr>
                <w:sz w:val="16"/>
                <w:szCs w:val="16"/>
              </w:rPr>
              <w:id w:val="116260694"/>
              <w:placeholder>
                <w:docPart w:val="3D7028B586CA42BE91CFCF56410F5791"/>
              </w:placeholder>
              <w:showingPlcHdr/>
              <w:text/>
            </w:sdtPr>
            <w:sdtEndPr/>
            <w:sdtContent>
              <w:p w14:paraId="3B0CA5F8" w14:textId="2F24C4F3" w:rsidR="00F60FAF" w:rsidRPr="00DC3954" w:rsidRDefault="00F60FAF" w:rsidP="00A150A2">
                <w:pPr>
                  <w:pStyle w:val="BodyText"/>
                  <w:spacing w:before="40"/>
                  <w:ind w:right="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3789D" w:rsidRPr="0083789D" w14:paraId="42C1BDBC" w14:textId="77777777" w:rsidTr="00CA777D">
        <w:tblPrEx>
          <w:shd w:val="clear" w:color="auto" w:fill="auto"/>
        </w:tblPrEx>
        <w:tc>
          <w:tcPr>
            <w:tcW w:w="11250" w:type="dxa"/>
            <w:gridSpan w:val="5"/>
            <w:shd w:val="clear" w:color="auto" w:fill="FBF9F4"/>
          </w:tcPr>
          <w:p w14:paraId="17D43353" w14:textId="77777777" w:rsidR="0083789D" w:rsidRPr="00DC3954" w:rsidRDefault="0083789D" w:rsidP="0027744A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Testing Information</w:t>
            </w:r>
          </w:p>
        </w:tc>
      </w:tr>
      <w:tr w:rsidR="0083789D" w:rsidRPr="00761608" w14:paraId="78D0B54B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nil"/>
            </w:tcBorders>
          </w:tcPr>
          <w:p w14:paraId="6D914353" w14:textId="7F73A061" w:rsidR="0083789D" w:rsidRPr="00DC3954" w:rsidRDefault="0083789D" w:rsidP="00450450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Testing Dates of Service Requested: </w:t>
            </w:r>
            <w:r w:rsidRPr="00CA777D">
              <w:rPr>
                <w:b/>
                <w:bCs/>
                <w:sz w:val="16"/>
                <w:szCs w:val="16"/>
              </w:rPr>
              <w:t>Start</w:t>
            </w:r>
            <w:r w:rsidRPr="00DC3954">
              <w:rPr>
                <w:sz w:val="16"/>
                <w:szCs w:val="16"/>
              </w:rPr>
              <w:t>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675804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  <w:r w:rsidR="00CA777D" w:rsidRPr="00DC3954">
              <w:rPr>
                <w:sz w:val="16"/>
                <w:szCs w:val="16"/>
              </w:rPr>
              <w:t xml:space="preserve"> </w:t>
            </w:r>
            <w:r w:rsidR="00CA777D">
              <w:rPr>
                <w:sz w:val="16"/>
                <w:szCs w:val="16"/>
              </w:rPr>
              <w:t xml:space="preserve">                 </w:t>
            </w:r>
            <w:r w:rsidR="00CA777D" w:rsidRPr="00CA777D">
              <w:rPr>
                <w:b/>
                <w:bCs/>
                <w:sz w:val="16"/>
                <w:szCs w:val="16"/>
              </w:rPr>
              <w:t>End</w:t>
            </w:r>
            <w:r w:rsidR="00CA777D" w:rsidRPr="00DC3954">
              <w:rPr>
                <w:sz w:val="16"/>
                <w:szCs w:val="16"/>
              </w:rPr>
              <w:t>:</w:t>
            </w:r>
            <w:r w:rsidR="00CA777D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038041561"/>
                <w:placeholder>
                  <w:docPart w:val="EAD82AF0779D490EB52A5F75B0D8169D"/>
                </w:placeholder>
                <w:showingPlcHdr/>
                <w:text/>
              </w:sdtPr>
              <w:sdtEndPr/>
              <w:sdtContent>
                <w:r w:rsidR="00CA777D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761608" w14:paraId="0890527E" w14:textId="77777777" w:rsidTr="009E77BA">
        <w:tblPrEx>
          <w:shd w:val="clear" w:color="auto" w:fill="auto"/>
        </w:tblPrEx>
        <w:trPr>
          <w:trHeight w:val="108"/>
        </w:trPr>
        <w:tc>
          <w:tcPr>
            <w:tcW w:w="11250" w:type="dxa"/>
            <w:gridSpan w:val="5"/>
            <w:tcBorders>
              <w:top w:val="nil"/>
            </w:tcBorders>
          </w:tcPr>
          <w:p w14:paraId="79C7FF0B" w14:textId="1F1632A2" w:rsidR="0083789D" w:rsidRPr="00DC3954" w:rsidRDefault="0083789D" w:rsidP="00450450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0938D7" w:rsidRPr="0083789D" w14:paraId="6BC7F266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4451EB2E" w14:textId="03F63347" w:rsidR="000938D7" w:rsidRPr="00DC3954" w:rsidRDefault="000938D7" w:rsidP="000938D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Has a Diagnostic Interview (90791) Taken Place? </w:t>
            </w:r>
            <w:sdt>
              <w:sdtPr>
                <w:rPr>
                  <w:sz w:val="16"/>
                  <w:szCs w:val="16"/>
                </w:rPr>
                <w:id w:val="-210625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7D"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A777D" w:rsidRPr="00DC3954">
              <w:rPr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12096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7D"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A777D" w:rsidRPr="00DC395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5490" w:type="dxa"/>
            <w:gridSpan w:val="3"/>
          </w:tcPr>
          <w:p w14:paraId="2483B51D" w14:textId="5B06E3B0" w:rsidR="000938D7" w:rsidRPr="00DC3954" w:rsidRDefault="000938D7" w:rsidP="008B6BF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Date of Diagnostic Interview:  </w:t>
            </w:r>
            <w:r w:rsidR="00C2369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6022589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38D7" w:rsidRPr="0083789D" w14:paraId="6CE26A33" w14:textId="77777777" w:rsidTr="00CA777D">
        <w:tblPrEx>
          <w:shd w:val="clear" w:color="auto" w:fill="auto"/>
        </w:tblPrEx>
        <w:tc>
          <w:tcPr>
            <w:tcW w:w="5760" w:type="dxa"/>
            <w:gridSpan w:val="2"/>
          </w:tcPr>
          <w:p w14:paraId="4188197D" w14:textId="79E19E68" w:rsidR="000938D7" w:rsidRPr="00FC40E6" w:rsidRDefault="000938D7" w:rsidP="00681D75">
            <w:pPr>
              <w:pStyle w:val="BodyText"/>
              <w:spacing w:before="40"/>
              <w:ind w:right="0"/>
              <w:rPr>
                <w:strike/>
                <w:sz w:val="16"/>
                <w:szCs w:val="16"/>
              </w:rPr>
            </w:pPr>
          </w:p>
        </w:tc>
        <w:tc>
          <w:tcPr>
            <w:tcW w:w="5490" w:type="dxa"/>
            <w:gridSpan w:val="3"/>
          </w:tcPr>
          <w:p w14:paraId="4085ED03" w14:textId="4918D3E6" w:rsidR="000938D7" w:rsidRPr="00DC3954" w:rsidRDefault="000938D7" w:rsidP="00681D7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Court Ordered: </w:t>
            </w:r>
            <w:sdt>
              <w:sdtPr>
                <w:rPr>
                  <w:sz w:val="16"/>
                  <w:szCs w:val="16"/>
                </w:rPr>
                <w:id w:val="143448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0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C3954">
              <w:rPr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21185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C3954">
              <w:rPr>
                <w:sz w:val="16"/>
                <w:szCs w:val="16"/>
              </w:rPr>
              <w:t xml:space="preserve"> No</w:t>
            </w:r>
          </w:p>
        </w:tc>
      </w:tr>
      <w:tr w:rsidR="000545B6" w:rsidRPr="0083789D" w14:paraId="67D21003" w14:textId="77777777" w:rsidTr="00CA777D">
        <w:tblPrEx>
          <w:shd w:val="clear" w:color="auto" w:fill="auto"/>
        </w:tblPrEx>
        <w:trPr>
          <w:trHeight w:val="989"/>
        </w:trPr>
        <w:tc>
          <w:tcPr>
            <w:tcW w:w="11250" w:type="dxa"/>
            <w:gridSpan w:val="5"/>
          </w:tcPr>
          <w:p w14:paraId="7C03CCE7" w14:textId="4D3AB2C4" w:rsidR="000545B6" w:rsidRPr="00DC3954" w:rsidRDefault="000545B6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Purpose of Testing: (Specify referral questions, outstanding issues related to differential diagnosis, </w:t>
            </w:r>
            <w:r w:rsidR="00A11529">
              <w:rPr>
                <w:sz w:val="16"/>
                <w:szCs w:val="16"/>
              </w:rPr>
              <w:t xml:space="preserve">severity of the disorder, functional impairment, </w:t>
            </w:r>
            <w:r w:rsidR="00EB5253">
              <w:rPr>
                <w:sz w:val="16"/>
                <w:szCs w:val="16"/>
              </w:rPr>
              <w:t xml:space="preserve">expected </w:t>
            </w:r>
            <w:r w:rsidRPr="00DC3954">
              <w:rPr>
                <w:sz w:val="16"/>
                <w:szCs w:val="16"/>
              </w:rPr>
              <w:t>contributions to the clinical treatment plan</w:t>
            </w:r>
            <w:r w:rsidR="00EB5253">
              <w:rPr>
                <w:sz w:val="16"/>
                <w:szCs w:val="16"/>
              </w:rPr>
              <w:t>, etc</w:t>
            </w:r>
            <w:r w:rsidRPr="00DC3954">
              <w:rPr>
                <w:sz w:val="16"/>
                <w:szCs w:val="16"/>
              </w:rPr>
              <w:t>.)</w:t>
            </w:r>
          </w:p>
          <w:sdt>
            <w:sdtPr>
              <w:rPr>
                <w:sz w:val="16"/>
                <w:szCs w:val="16"/>
              </w:rPr>
              <w:id w:val="-9234953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D53EDAF" w14:textId="1D248DE2" w:rsidR="00620918" w:rsidRPr="00DC3954" w:rsidRDefault="00A12975" w:rsidP="000545B6">
                <w:pPr>
                  <w:pStyle w:val="BodyText"/>
                  <w:spacing w:before="40"/>
                  <w:ind w:right="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F260D" w:rsidRPr="0083789D" w14:paraId="451C353A" w14:textId="77777777" w:rsidTr="00CA777D">
        <w:tblPrEx>
          <w:shd w:val="clear" w:color="auto" w:fill="auto"/>
        </w:tblPrEx>
        <w:tc>
          <w:tcPr>
            <w:tcW w:w="11250" w:type="dxa"/>
            <w:gridSpan w:val="5"/>
          </w:tcPr>
          <w:p w14:paraId="71E80BD0" w14:textId="073EB2EF" w:rsidR="00AF260D" w:rsidRPr="00DC3954" w:rsidRDefault="00AF260D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List All </w:t>
            </w:r>
            <w:r w:rsidR="0017355B">
              <w:rPr>
                <w:sz w:val="16"/>
                <w:szCs w:val="16"/>
              </w:rPr>
              <w:t>Proposed</w:t>
            </w:r>
            <w:r w:rsidR="00B1646D">
              <w:rPr>
                <w:sz w:val="16"/>
                <w:szCs w:val="16"/>
              </w:rPr>
              <w:t xml:space="preserve"> </w:t>
            </w:r>
            <w:r w:rsidRPr="00DC3954">
              <w:rPr>
                <w:sz w:val="16"/>
                <w:szCs w:val="16"/>
              </w:rPr>
              <w:t>Tests: (Please spell out name of tests. Indicate if administering select or supplementary subtests.)</w:t>
            </w:r>
          </w:p>
          <w:sdt>
            <w:sdtPr>
              <w:rPr>
                <w:sz w:val="16"/>
                <w:szCs w:val="16"/>
              </w:rPr>
              <w:id w:val="-15735732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611C5E" w14:textId="4EFBA4A9" w:rsidR="00AF260D" w:rsidRDefault="00C2369B" w:rsidP="000545B6">
                <w:pPr>
                  <w:pStyle w:val="BodyText"/>
                  <w:spacing w:before="40"/>
                  <w:ind w:right="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498FBD" w14:textId="6B8AEADD" w:rsidR="00870459" w:rsidRPr="00DC3954" w:rsidRDefault="00870459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731B0F" w:rsidRPr="00A24C3B" w14:paraId="592C8352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4128E6D6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Diagnostic Information</w:t>
            </w:r>
          </w:p>
        </w:tc>
      </w:tr>
      <w:tr w:rsidR="00731B0F" w:rsidRPr="00A24C3B" w14:paraId="7CCA37CB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nil"/>
            </w:tcBorders>
          </w:tcPr>
          <w:p w14:paraId="46C4890B" w14:textId="1FD11308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Current ICD Diagnostic Code and DSM Diagnostic Label: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7518836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1B0F" w:rsidRPr="00A24C3B" w14:paraId="3B449DEC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top w:val="nil"/>
              <w:bottom w:val="single" w:sz="4" w:space="0" w:color="BFBFBF" w:themeColor="background1" w:themeShade="BF"/>
            </w:tcBorders>
          </w:tcPr>
          <w:p w14:paraId="74CB6DEA" w14:textId="668F730B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(If no diagnosis exists, write “None”)</w:t>
            </w:r>
          </w:p>
        </w:tc>
      </w:tr>
      <w:tr w:rsidR="00731B0F" w:rsidRPr="00F915EE" w14:paraId="6D4F7046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nil"/>
            </w:tcBorders>
          </w:tcPr>
          <w:p w14:paraId="0A3D50BF" w14:textId="2C5A21F6" w:rsidR="00731B0F" w:rsidRPr="00DC3954" w:rsidRDefault="00731B0F" w:rsidP="00731B0F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Rule-Out Diagnostic </w:t>
            </w:r>
            <w:r w:rsidR="00275A92">
              <w:rPr>
                <w:sz w:val="16"/>
                <w:szCs w:val="16"/>
              </w:rPr>
              <w:t>C</w:t>
            </w:r>
            <w:r w:rsidRPr="00DC3954">
              <w:rPr>
                <w:sz w:val="16"/>
                <w:szCs w:val="16"/>
              </w:rPr>
              <w:t xml:space="preserve">ode and </w:t>
            </w:r>
            <w:r w:rsidR="007F32EE">
              <w:rPr>
                <w:sz w:val="16"/>
                <w:szCs w:val="16"/>
              </w:rPr>
              <w:t>diagnostic condition</w:t>
            </w:r>
            <w:r w:rsidR="006C42BB">
              <w:rPr>
                <w:sz w:val="16"/>
                <w:szCs w:val="16"/>
              </w:rPr>
              <w:t>(s)</w:t>
            </w:r>
            <w:r w:rsidR="007F32EE" w:rsidRPr="00DC3954">
              <w:rPr>
                <w:sz w:val="16"/>
                <w:szCs w:val="16"/>
              </w:rPr>
              <w:t xml:space="preserve"> </w:t>
            </w:r>
            <w:r w:rsidRPr="00DC3954">
              <w:rPr>
                <w:sz w:val="16"/>
                <w:szCs w:val="16"/>
              </w:rPr>
              <w:t>to be evaluated:</w:t>
            </w:r>
            <w:r w:rsidR="003F161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61330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615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1B0F" w:rsidRPr="00F915EE" w14:paraId="1B116A95" w14:textId="77777777" w:rsidTr="00CA777D">
        <w:tblPrEx>
          <w:shd w:val="clear" w:color="auto" w:fill="auto"/>
        </w:tblPrEx>
        <w:tc>
          <w:tcPr>
            <w:tcW w:w="5760" w:type="dxa"/>
            <w:gridSpan w:val="2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01001867" w14:textId="74F7A990" w:rsidR="00731B0F" w:rsidRPr="00DC3954" w:rsidRDefault="00731B0F" w:rsidP="00731B0F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ICD Diagnostic Code:</w:t>
            </w:r>
            <w:r w:rsidR="003F161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1230381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615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3DFFD815" w14:textId="78FE1311" w:rsidR="00731B0F" w:rsidRPr="00DC3954" w:rsidRDefault="00731B0F" w:rsidP="00BC7869">
            <w:pPr>
              <w:pStyle w:val="BodyText"/>
              <w:spacing w:before="40"/>
              <w:ind w:right="524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DSM Diagnostic Label:</w:t>
            </w:r>
            <w:r w:rsidR="003F161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20085460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615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1B0F" w:rsidRPr="00F915EE" w14:paraId="07422E95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05C8E692" w14:textId="76334A72" w:rsidR="00731B0F" w:rsidRPr="00DC3954" w:rsidRDefault="00731B0F" w:rsidP="00731B0F">
            <w:pPr>
              <w:pStyle w:val="BodyText"/>
              <w:spacing w:before="40"/>
              <w:ind w:right="0"/>
              <w:jc w:val="center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Applicable CPT Codes Units or Hours Requested</w:t>
            </w:r>
          </w:p>
        </w:tc>
      </w:tr>
      <w:tr w:rsidR="008A63D7" w:rsidRPr="00F915EE" w14:paraId="10135446" w14:textId="77777777" w:rsidTr="00CA777D">
        <w:tblPrEx>
          <w:shd w:val="clear" w:color="auto" w:fill="auto"/>
        </w:tblPrEx>
        <w:tc>
          <w:tcPr>
            <w:tcW w:w="11250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393C28" w14:textId="025B16F6" w:rsidR="008A63D7" w:rsidRDefault="007F23ED" w:rsidP="008A63D7">
            <w:pPr>
              <w:pStyle w:val="BodyText"/>
              <w:spacing w:before="40"/>
              <w:ind w:right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Per APA guidelines, i</w:t>
            </w:r>
            <w:r w:rsidR="00620918" w:rsidRPr="00620918">
              <w:rPr>
                <w:b/>
                <w:bCs/>
                <w:color w:val="FF0000"/>
                <w:sz w:val="16"/>
                <w:szCs w:val="16"/>
              </w:rPr>
              <w:t xml:space="preserve">f testing time exceeds eight (8) hours, medical necessity for extended testing time should be documented. </w:t>
            </w:r>
            <w:r w:rsidR="00294DB8">
              <w:rPr>
                <w:b/>
                <w:bCs/>
                <w:color w:val="FF0000"/>
                <w:sz w:val="16"/>
                <w:szCs w:val="16"/>
              </w:rPr>
              <w:t>Please include s</w:t>
            </w:r>
            <w:r w:rsidR="00620918" w:rsidRPr="00620918">
              <w:rPr>
                <w:b/>
                <w:bCs/>
                <w:color w:val="FF0000"/>
                <w:sz w:val="16"/>
                <w:szCs w:val="16"/>
              </w:rPr>
              <w:t>upporting documentation to justify greater than eight hours of testing per patient</w:t>
            </w:r>
            <w:r>
              <w:rPr>
                <w:b/>
                <w:bCs/>
                <w:color w:val="FF0000"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240536930"/>
              <w:placeholder>
                <w:docPart w:val="3CDB07AA8653421397A64726D94F4412"/>
              </w:placeholder>
              <w:showingPlcHdr/>
              <w:text/>
            </w:sdtPr>
            <w:sdtEndPr/>
            <w:sdtContent>
              <w:p w14:paraId="791CD8C4" w14:textId="77777777" w:rsidR="00A12975" w:rsidRDefault="00A12975" w:rsidP="00A12975">
                <w:pPr>
                  <w:pStyle w:val="BodyText"/>
                  <w:spacing w:before="4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3388C8" w14:textId="21A8338A" w:rsidR="007F23ED" w:rsidRPr="00DC3954" w:rsidRDefault="007F23ED" w:rsidP="008A63D7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</w:p>
        </w:tc>
      </w:tr>
      <w:tr w:rsidR="00BC7869" w:rsidRPr="00DC3954" w14:paraId="78A4AD0A" w14:textId="77777777" w:rsidTr="00E25ADB">
        <w:tblPrEx>
          <w:shd w:val="clear" w:color="auto" w:fill="auto"/>
        </w:tblPrEx>
        <w:tc>
          <w:tcPr>
            <w:tcW w:w="3780" w:type="dxa"/>
          </w:tcPr>
          <w:p w14:paraId="0A57C4D9" w14:textId="4CD84C90" w:rsidR="00BC7869" w:rsidRDefault="00BC7869" w:rsidP="00BC7869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F2120A">
              <w:rPr>
                <w:b/>
                <w:bCs/>
                <w:sz w:val="16"/>
                <w:szCs w:val="16"/>
              </w:rPr>
              <w:t xml:space="preserve">A. </w:t>
            </w:r>
            <w:r w:rsidRPr="00DC3954">
              <w:rPr>
                <w:b/>
                <w:bCs/>
                <w:sz w:val="16"/>
                <w:szCs w:val="16"/>
              </w:rPr>
              <w:t>Psychological Testing Evaluatio</w:t>
            </w:r>
            <w:r w:rsidR="00D369FA">
              <w:rPr>
                <w:b/>
                <w:bCs/>
                <w:sz w:val="16"/>
                <w:szCs w:val="16"/>
              </w:rPr>
              <w:t>n</w:t>
            </w:r>
            <w:r w:rsidRPr="00F2120A">
              <w:rPr>
                <w:b/>
                <w:bCs/>
                <w:sz w:val="16"/>
                <w:szCs w:val="16"/>
              </w:rPr>
              <w:t xml:space="preserve">: </w:t>
            </w:r>
          </w:p>
          <w:p w14:paraId="64275FF1" w14:textId="3302115E" w:rsidR="00BC7869" w:rsidRPr="00DC3954" w:rsidRDefault="00BC7869" w:rsidP="00BC786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96130 (First hour, maximum 1 unit):</w:t>
            </w:r>
          </w:p>
          <w:p w14:paraId="6972179F" w14:textId="559899B5" w:rsidR="00BC7869" w:rsidRPr="00DC3954" w:rsidRDefault="00BC7869" w:rsidP="00BC786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96131 (Each additional hour):</w:t>
            </w:r>
          </w:p>
        </w:tc>
        <w:tc>
          <w:tcPr>
            <w:tcW w:w="4230" w:type="dxa"/>
            <w:gridSpan w:val="3"/>
          </w:tcPr>
          <w:p w14:paraId="55AC1200" w14:textId="77777777" w:rsidR="00BC7869" w:rsidRPr="00DC3954" w:rsidRDefault="00BC7869" w:rsidP="00BC786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 xml:space="preserve">B. Psychological Testing Evaluation: </w:t>
            </w:r>
          </w:p>
          <w:p w14:paraId="453B5CB9" w14:textId="63DD48F7" w:rsidR="00BC7869" w:rsidRPr="00DC3954" w:rsidRDefault="00BC7869" w:rsidP="00BC786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</w:t>
            </w:r>
            <w:r w:rsidR="00E25ADB">
              <w:rPr>
                <w:sz w:val="16"/>
                <w:szCs w:val="16"/>
              </w:rPr>
              <w:t>6</w:t>
            </w:r>
            <w:r w:rsidRPr="00DC3954">
              <w:rPr>
                <w:sz w:val="16"/>
                <w:szCs w:val="16"/>
              </w:rPr>
              <w:t xml:space="preserve"> (First </w:t>
            </w:r>
            <w:r w:rsidR="00E25ADB">
              <w:rPr>
                <w:sz w:val="16"/>
                <w:szCs w:val="16"/>
              </w:rPr>
              <w:t>30 minutes</w:t>
            </w:r>
            <w:r w:rsidRPr="00DC3954">
              <w:rPr>
                <w:sz w:val="16"/>
                <w:szCs w:val="16"/>
              </w:rPr>
              <w:t>, maximum 1 unit):</w:t>
            </w:r>
          </w:p>
          <w:p w14:paraId="59012F7D" w14:textId="7027A210" w:rsidR="00BC7869" w:rsidRPr="00DC3954" w:rsidRDefault="00BC7869" w:rsidP="00BC786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</w:t>
            </w:r>
            <w:r w:rsidR="00E25ADB">
              <w:rPr>
                <w:sz w:val="16"/>
                <w:szCs w:val="16"/>
              </w:rPr>
              <w:t>7</w:t>
            </w:r>
            <w:r w:rsidRPr="00DC3954">
              <w:rPr>
                <w:sz w:val="16"/>
                <w:szCs w:val="16"/>
              </w:rPr>
              <w:t xml:space="preserve"> (Each additional </w:t>
            </w:r>
            <w:r w:rsidR="00E25ADB">
              <w:rPr>
                <w:sz w:val="16"/>
                <w:szCs w:val="16"/>
              </w:rPr>
              <w:t>30 minutes</w:t>
            </w:r>
            <w:r w:rsidRPr="00DC3954">
              <w:rPr>
                <w:sz w:val="16"/>
                <w:szCs w:val="16"/>
              </w:rPr>
              <w:t>):</w:t>
            </w:r>
          </w:p>
        </w:tc>
        <w:tc>
          <w:tcPr>
            <w:tcW w:w="3240" w:type="dxa"/>
          </w:tcPr>
          <w:p w14:paraId="681EA0B7" w14:textId="4D65E00E" w:rsidR="00BC7869" w:rsidRPr="00DC3954" w:rsidRDefault="00BC7869" w:rsidP="00BC7869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DC3954">
              <w:rPr>
                <w:b/>
                <w:bCs/>
                <w:sz w:val="16"/>
                <w:szCs w:val="16"/>
              </w:rPr>
              <w:t xml:space="preserve">. Total number of hours requested in 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DC3954">
              <w:rPr>
                <w:b/>
                <w:bCs/>
                <w:sz w:val="16"/>
                <w:szCs w:val="16"/>
              </w:rPr>
              <w:t xml:space="preserve"> &amp; </w:t>
            </w:r>
            <w:r>
              <w:rPr>
                <w:b/>
                <w:bCs/>
                <w:sz w:val="16"/>
                <w:szCs w:val="16"/>
              </w:rPr>
              <w:t>B</w:t>
            </w:r>
            <w:r w:rsidRPr="00DC3954">
              <w:rPr>
                <w:b/>
                <w:bCs/>
                <w:sz w:val="16"/>
                <w:szCs w:val="16"/>
              </w:rPr>
              <w:t>:</w:t>
            </w:r>
          </w:p>
          <w:p w14:paraId="1D87AA80" w14:textId="1CFB19EF" w:rsidR="00BC7869" w:rsidRPr="00DC3954" w:rsidRDefault="00BC7869" w:rsidP="00BC7869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</w:tbl>
    <w:p w14:paraId="3CEE7880" w14:textId="2CD81905" w:rsidR="00F915EE" w:rsidRPr="00F915EE" w:rsidRDefault="00F915EE" w:rsidP="00E17F00">
      <w:pPr>
        <w:pStyle w:val="BodyText"/>
        <w:spacing w:before="40"/>
        <w:rPr>
          <w:b/>
          <w:bCs/>
          <w:color w:val="FF0000"/>
          <w:sz w:val="18"/>
          <w:szCs w:val="18"/>
        </w:rPr>
      </w:pPr>
    </w:p>
    <w:sectPr w:rsidR="00F915EE" w:rsidRPr="00F915EE" w:rsidSect="00D3427C">
      <w:headerReference w:type="first" r:id="rId8"/>
      <w:footerReference w:type="first" r:id="rId9"/>
      <w:pgSz w:w="12240" w:h="15840" w:code="1"/>
      <w:pgMar w:top="540" w:right="270" w:bottom="180" w:left="720" w:header="689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F358" w14:textId="77777777" w:rsidR="00D82FDF" w:rsidRDefault="00D82FDF" w:rsidP="00D37017">
      <w:r>
        <w:separator/>
      </w:r>
    </w:p>
  </w:endnote>
  <w:endnote w:type="continuationSeparator" w:id="0">
    <w:p w14:paraId="327E626C" w14:textId="77777777" w:rsidR="00D82FDF" w:rsidRDefault="00D82FDF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4758" w14:textId="18A74B88" w:rsidR="001B728F" w:rsidRDefault="001B728F" w:rsidP="001B728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County of San Diego Behavioral Health Plan</w:t>
    </w:r>
  </w:p>
  <w:p w14:paraId="4584C0E7" w14:textId="7F4D0E76" w:rsidR="00FB7EE8" w:rsidRPr="00BD74F2" w:rsidRDefault="00BC1A9F" w:rsidP="00BC1A9F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493312">
      <w:rPr>
        <w:sz w:val="16"/>
        <w:szCs w:val="16"/>
      </w:rPr>
      <w:t>March 2025</w:t>
    </w:r>
    <w:r>
      <w:rPr>
        <w:sz w:val="16"/>
        <w:szCs w:val="16"/>
      </w:rPr>
      <w:tab/>
      <w:t xml:space="preserve">                   </w:t>
    </w:r>
    <w:r w:rsidR="00FB7EE8" w:rsidRPr="00BD74F2">
      <w:rPr>
        <w:sz w:val="16"/>
        <w:szCs w:val="16"/>
      </w:rPr>
      <w:t>Funding for services is provided by the County of San Diego Health &amp; Human Services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C0CC" w14:textId="77777777" w:rsidR="00D82FDF" w:rsidRDefault="00D82FDF" w:rsidP="00D37017">
      <w:r>
        <w:separator/>
      </w:r>
    </w:p>
  </w:footnote>
  <w:footnote w:type="continuationSeparator" w:id="0">
    <w:p w14:paraId="12EB1704" w14:textId="77777777" w:rsidR="00D82FDF" w:rsidRDefault="00D82FDF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0"/>
      <w:gridCol w:w="5940"/>
    </w:tblGrid>
    <w:tr w:rsidR="00103CE8" w:rsidRPr="00103CE8" w14:paraId="4ADB4F2E" w14:textId="77777777" w:rsidTr="00103CE8">
      <w:trPr>
        <w:trHeight w:val="810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4860" w:type="dxa"/>
              <w:vMerge w:val="restart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617037901" name="Graphic 61703790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940" w:type="dxa"/>
        </w:tcPr>
        <w:p w14:paraId="54280409" w14:textId="160311F4" w:rsidR="00103CE8" w:rsidRDefault="00103CE8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Pre-Authorization Request</w:t>
          </w:r>
        </w:p>
        <w:p w14:paraId="4DBC4621" w14:textId="5DC7C6F1" w:rsidR="00FD5F9F" w:rsidRPr="00103CE8" w:rsidRDefault="00103CE8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 xml:space="preserve"> Medi-Cal Psychological Testing</w:t>
          </w:r>
        </w:p>
      </w:tc>
    </w:tr>
    <w:tr w:rsidR="00FD5F9F" w14:paraId="57544687" w14:textId="77777777" w:rsidTr="00103CE8">
      <w:trPr>
        <w:trHeight w:val="216"/>
      </w:trPr>
      <w:tc>
        <w:tcPr>
          <w:tcW w:w="4860" w:type="dxa"/>
          <w:vMerge/>
        </w:tcPr>
        <w:p w14:paraId="5A7986D4" w14:textId="77777777" w:rsidR="00FD5F9F" w:rsidRDefault="00FD5F9F" w:rsidP="00A3509D">
          <w:pPr>
            <w:rPr>
              <w:noProof/>
            </w:rPr>
          </w:pPr>
        </w:p>
      </w:tc>
      <w:tc>
        <w:tcPr>
          <w:tcW w:w="5940" w:type="dxa"/>
        </w:tcPr>
        <w:p w14:paraId="7FBDFCC4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To request authorization fax or mail to:</w:t>
          </w:r>
        </w:p>
        <w:p w14:paraId="3696FAD7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Optum Public Sector San Diego</w:t>
          </w:r>
        </w:p>
        <w:p w14:paraId="5921EBE3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PO Box 601340</w:t>
          </w:r>
        </w:p>
        <w:p w14:paraId="05633EE2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San Diego, CA 92160-1340</w:t>
          </w:r>
        </w:p>
        <w:p w14:paraId="03365B2C" w14:textId="05830327" w:rsidR="00FD5F9F" w:rsidRPr="00FD5F9F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Fax: (866) 220-449</w:t>
          </w:r>
          <w:r w:rsidR="00975C68">
            <w:rPr>
              <w:sz w:val="18"/>
              <w:szCs w:val="18"/>
            </w:rPr>
            <w:t>5</w:t>
          </w:r>
        </w:p>
      </w:tc>
    </w:tr>
  </w:tbl>
  <w:p w14:paraId="0902736C" w14:textId="77777777" w:rsidR="00A3509D" w:rsidRDefault="00A3509D" w:rsidP="00EA2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3DF77C3A"/>
    <w:multiLevelType w:val="hybridMultilevel"/>
    <w:tmpl w:val="184EE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0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560334"/>
    <w:multiLevelType w:val="hybridMultilevel"/>
    <w:tmpl w:val="68BECE2C"/>
    <w:lvl w:ilvl="0" w:tplc="3BDCCF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5032">
    <w:abstractNumId w:val="1"/>
  </w:num>
  <w:num w:numId="2" w16cid:durableId="1967156818">
    <w:abstractNumId w:val="2"/>
  </w:num>
  <w:num w:numId="3" w16cid:durableId="1204097732">
    <w:abstractNumId w:val="6"/>
  </w:num>
  <w:num w:numId="4" w16cid:durableId="310409203">
    <w:abstractNumId w:val="4"/>
  </w:num>
  <w:num w:numId="5" w16cid:durableId="965891703">
    <w:abstractNumId w:val="10"/>
  </w:num>
  <w:num w:numId="6" w16cid:durableId="1275555630">
    <w:abstractNumId w:val="8"/>
  </w:num>
  <w:num w:numId="7" w16cid:durableId="1347362977">
    <w:abstractNumId w:val="3"/>
  </w:num>
  <w:num w:numId="8" w16cid:durableId="1269511536">
    <w:abstractNumId w:val="7"/>
  </w:num>
  <w:num w:numId="9" w16cid:durableId="968632414">
    <w:abstractNumId w:val="9"/>
  </w:num>
  <w:num w:numId="10" w16cid:durableId="1094790688">
    <w:abstractNumId w:val="0"/>
  </w:num>
  <w:num w:numId="11" w16cid:durableId="325204294">
    <w:abstractNumId w:val="5"/>
  </w:num>
  <w:num w:numId="12" w16cid:durableId="1160387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01F38"/>
    <w:rsid w:val="0001304D"/>
    <w:rsid w:val="00020D08"/>
    <w:rsid w:val="000357F8"/>
    <w:rsid w:val="000545B6"/>
    <w:rsid w:val="000938D7"/>
    <w:rsid w:val="00095C57"/>
    <w:rsid w:val="000D394F"/>
    <w:rsid w:val="00102659"/>
    <w:rsid w:val="00103CE8"/>
    <w:rsid w:val="00104961"/>
    <w:rsid w:val="00115DDD"/>
    <w:rsid w:val="001174AE"/>
    <w:rsid w:val="00120D30"/>
    <w:rsid w:val="0012440D"/>
    <w:rsid w:val="00124F19"/>
    <w:rsid w:val="001422BD"/>
    <w:rsid w:val="0014347F"/>
    <w:rsid w:val="00151861"/>
    <w:rsid w:val="00153187"/>
    <w:rsid w:val="0017355B"/>
    <w:rsid w:val="00175372"/>
    <w:rsid w:val="0018492B"/>
    <w:rsid w:val="001857D7"/>
    <w:rsid w:val="001B2CD5"/>
    <w:rsid w:val="001B728F"/>
    <w:rsid w:val="001C00B9"/>
    <w:rsid w:val="001C5D67"/>
    <w:rsid w:val="001D6657"/>
    <w:rsid w:val="001F0EE3"/>
    <w:rsid w:val="002118B5"/>
    <w:rsid w:val="002175B9"/>
    <w:rsid w:val="00225B63"/>
    <w:rsid w:val="00236358"/>
    <w:rsid w:val="00247475"/>
    <w:rsid w:val="002608F3"/>
    <w:rsid w:val="00275A92"/>
    <w:rsid w:val="0028564F"/>
    <w:rsid w:val="00294DB8"/>
    <w:rsid w:val="002C3BCE"/>
    <w:rsid w:val="002D198A"/>
    <w:rsid w:val="002D6461"/>
    <w:rsid w:val="002E2858"/>
    <w:rsid w:val="002F1D14"/>
    <w:rsid w:val="002F2A0A"/>
    <w:rsid w:val="00311BDB"/>
    <w:rsid w:val="00323DDA"/>
    <w:rsid w:val="003350E9"/>
    <w:rsid w:val="003538DB"/>
    <w:rsid w:val="00383E37"/>
    <w:rsid w:val="00385C4E"/>
    <w:rsid w:val="00394049"/>
    <w:rsid w:val="003A0756"/>
    <w:rsid w:val="003A757A"/>
    <w:rsid w:val="003D1B86"/>
    <w:rsid w:val="003F1615"/>
    <w:rsid w:val="003F2702"/>
    <w:rsid w:val="00416500"/>
    <w:rsid w:val="0041712B"/>
    <w:rsid w:val="004303CC"/>
    <w:rsid w:val="00455CC2"/>
    <w:rsid w:val="0048222B"/>
    <w:rsid w:val="00493312"/>
    <w:rsid w:val="004A6CB3"/>
    <w:rsid w:val="004C2451"/>
    <w:rsid w:val="004C3E79"/>
    <w:rsid w:val="004C7FFA"/>
    <w:rsid w:val="004D3D04"/>
    <w:rsid w:val="004D514B"/>
    <w:rsid w:val="004F58F0"/>
    <w:rsid w:val="00544A18"/>
    <w:rsid w:val="00545041"/>
    <w:rsid w:val="00554BF9"/>
    <w:rsid w:val="005579CE"/>
    <w:rsid w:val="005600CD"/>
    <w:rsid w:val="0059777B"/>
    <w:rsid w:val="005A0BC6"/>
    <w:rsid w:val="005A1CEF"/>
    <w:rsid w:val="005C0285"/>
    <w:rsid w:val="005C17B8"/>
    <w:rsid w:val="005E05F8"/>
    <w:rsid w:val="005E531B"/>
    <w:rsid w:val="00610A2E"/>
    <w:rsid w:val="00620918"/>
    <w:rsid w:val="00644728"/>
    <w:rsid w:val="00656187"/>
    <w:rsid w:val="00660EF4"/>
    <w:rsid w:val="00674D51"/>
    <w:rsid w:val="00693C4A"/>
    <w:rsid w:val="00696026"/>
    <w:rsid w:val="006A1907"/>
    <w:rsid w:val="006A3265"/>
    <w:rsid w:val="006B3262"/>
    <w:rsid w:val="006C2852"/>
    <w:rsid w:val="006C3BFE"/>
    <w:rsid w:val="006C42BB"/>
    <w:rsid w:val="006D7809"/>
    <w:rsid w:val="006E252F"/>
    <w:rsid w:val="007230B1"/>
    <w:rsid w:val="00731B0F"/>
    <w:rsid w:val="00732475"/>
    <w:rsid w:val="00757C42"/>
    <w:rsid w:val="00761608"/>
    <w:rsid w:val="00761912"/>
    <w:rsid w:val="00767615"/>
    <w:rsid w:val="007A59FD"/>
    <w:rsid w:val="007B3776"/>
    <w:rsid w:val="007C431E"/>
    <w:rsid w:val="007C6220"/>
    <w:rsid w:val="007D083A"/>
    <w:rsid w:val="007D1E73"/>
    <w:rsid w:val="007F23ED"/>
    <w:rsid w:val="007F32EE"/>
    <w:rsid w:val="008054D3"/>
    <w:rsid w:val="0081254C"/>
    <w:rsid w:val="0083789D"/>
    <w:rsid w:val="00837F95"/>
    <w:rsid w:val="008628AB"/>
    <w:rsid w:val="00870459"/>
    <w:rsid w:val="008966E1"/>
    <w:rsid w:val="00896B64"/>
    <w:rsid w:val="008A26FC"/>
    <w:rsid w:val="008A63D7"/>
    <w:rsid w:val="008B0E2D"/>
    <w:rsid w:val="008B20F3"/>
    <w:rsid w:val="008D490D"/>
    <w:rsid w:val="008E4648"/>
    <w:rsid w:val="008F2D1F"/>
    <w:rsid w:val="009359EF"/>
    <w:rsid w:val="00943014"/>
    <w:rsid w:val="009445CA"/>
    <w:rsid w:val="0095265A"/>
    <w:rsid w:val="00961E42"/>
    <w:rsid w:val="00963356"/>
    <w:rsid w:val="00975C68"/>
    <w:rsid w:val="00990813"/>
    <w:rsid w:val="009A28B0"/>
    <w:rsid w:val="009B5BB6"/>
    <w:rsid w:val="009D1637"/>
    <w:rsid w:val="009E77BA"/>
    <w:rsid w:val="009F00C4"/>
    <w:rsid w:val="009F1DC8"/>
    <w:rsid w:val="009F55C5"/>
    <w:rsid w:val="00A11529"/>
    <w:rsid w:val="00A1196E"/>
    <w:rsid w:val="00A12975"/>
    <w:rsid w:val="00A24C3B"/>
    <w:rsid w:val="00A3509D"/>
    <w:rsid w:val="00A35B62"/>
    <w:rsid w:val="00A9335E"/>
    <w:rsid w:val="00AA6C75"/>
    <w:rsid w:val="00AA7061"/>
    <w:rsid w:val="00AB7620"/>
    <w:rsid w:val="00AC0184"/>
    <w:rsid w:val="00AD4CBC"/>
    <w:rsid w:val="00AE10E6"/>
    <w:rsid w:val="00AE6D18"/>
    <w:rsid w:val="00AF2301"/>
    <w:rsid w:val="00AF260D"/>
    <w:rsid w:val="00B15345"/>
    <w:rsid w:val="00B1646D"/>
    <w:rsid w:val="00B374F9"/>
    <w:rsid w:val="00B37788"/>
    <w:rsid w:val="00B57BA8"/>
    <w:rsid w:val="00B81A58"/>
    <w:rsid w:val="00BA0D8F"/>
    <w:rsid w:val="00BA681A"/>
    <w:rsid w:val="00BC1A9F"/>
    <w:rsid w:val="00BC7869"/>
    <w:rsid w:val="00BD38C9"/>
    <w:rsid w:val="00BD74F2"/>
    <w:rsid w:val="00C00C99"/>
    <w:rsid w:val="00C2369B"/>
    <w:rsid w:val="00C3535A"/>
    <w:rsid w:val="00C417CA"/>
    <w:rsid w:val="00C4269C"/>
    <w:rsid w:val="00C47159"/>
    <w:rsid w:val="00C762A0"/>
    <w:rsid w:val="00C95817"/>
    <w:rsid w:val="00CA777D"/>
    <w:rsid w:val="00CB274C"/>
    <w:rsid w:val="00CF0C67"/>
    <w:rsid w:val="00CF22E8"/>
    <w:rsid w:val="00D0113D"/>
    <w:rsid w:val="00D3427C"/>
    <w:rsid w:val="00D369FA"/>
    <w:rsid w:val="00D37017"/>
    <w:rsid w:val="00D42475"/>
    <w:rsid w:val="00D51FA8"/>
    <w:rsid w:val="00D635D8"/>
    <w:rsid w:val="00D65D15"/>
    <w:rsid w:val="00D82FDF"/>
    <w:rsid w:val="00DA2ADD"/>
    <w:rsid w:val="00DB1658"/>
    <w:rsid w:val="00DB30E3"/>
    <w:rsid w:val="00DC3954"/>
    <w:rsid w:val="00DD165E"/>
    <w:rsid w:val="00DE6629"/>
    <w:rsid w:val="00E17F00"/>
    <w:rsid w:val="00E25ADB"/>
    <w:rsid w:val="00E3600F"/>
    <w:rsid w:val="00E3791A"/>
    <w:rsid w:val="00E615B3"/>
    <w:rsid w:val="00E8071B"/>
    <w:rsid w:val="00E844F1"/>
    <w:rsid w:val="00EA192E"/>
    <w:rsid w:val="00EA28DB"/>
    <w:rsid w:val="00EA7AF2"/>
    <w:rsid w:val="00EA7CC4"/>
    <w:rsid w:val="00EB5253"/>
    <w:rsid w:val="00EB6B06"/>
    <w:rsid w:val="00EC006E"/>
    <w:rsid w:val="00ED1656"/>
    <w:rsid w:val="00EE6D72"/>
    <w:rsid w:val="00F017AB"/>
    <w:rsid w:val="00F2120A"/>
    <w:rsid w:val="00F60FAF"/>
    <w:rsid w:val="00F674C7"/>
    <w:rsid w:val="00F75D94"/>
    <w:rsid w:val="00F915EE"/>
    <w:rsid w:val="00FA2FF5"/>
    <w:rsid w:val="00FB7EE8"/>
    <w:rsid w:val="00FC40E6"/>
    <w:rsid w:val="00FD02D7"/>
    <w:rsid w:val="00FD5F9F"/>
    <w:rsid w:val="00FE172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7616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4961"/>
    <w:pPr>
      <w:spacing w:before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rsid w:val="00E615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5B3"/>
  </w:style>
  <w:style w:type="character" w:styleId="EndnoteReference">
    <w:name w:val="endnote reference"/>
    <w:basedOn w:val="DefaultParagraphFont"/>
    <w:uiPriority w:val="99"/>
    <w:semiHidden/>
    <w:rsid w:val="00E61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8050-6C06-453D-8CAC-30558A19E8AB}"/>
      </w:docPartPr>
      <w:docPartBody>
        <w:p w:rsidR="000645B7" w:rsidRDefault="002B346F">
          <w:r w:rsidRPr="00A362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FA66247CF4BC8865F89FB0DE3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3741-C83B-4F29-9B0C-6601A088F1C8}"/>
      </w:docPartPr>
      <w:docPartBody>
        <w:p w:rsidR="00213B19" w:rsidRDefault="00213B19" w:rsidP="00213B19">
          <w:pPr>
            <w:pStyle w:val="C10FA66247CF4BC8865F89FB0DE36F5F"/>
          </w:pPr>
          <w:r w:rsidRPr="00A362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483CAC7A47129A3D341DDB07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580B-AE02-48CD-B9A1-D6A3B99689E6}"/>
      </w:docPartPr>
      <w:docPartBody>
        <w:p w:rsidR="00213B19" w:rsidRDefault="00213B19" w:rsidP="00213B19">
          <w:pPr>
            <w:pStyle w:val="8711483CAC7A47129A3D341DDB07C7FC"/>
          </w:pPr>
          <w:r w:rsidRPr="00A362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028B586CA42BE91CFCF56410F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D6BE-F090-4E8C-AE9A-DF30B490FEA6}"/>
      </w:docPartPr>
      <w:docPartBody>
        <w:p w:rsidR="00213B19" w:rsidRDefault="00213B19" w:rsidP="00213B19">
          <w:pPr>
            <w:pStyle w:val="3D7028B586CA42BE91CFCF56410F5791"/>
          </w:pPr>
          <w:r w:rsidRPr="00A362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B07AA8653421397A64726D94F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91D2-90AC-45F2-AA27-62AB2EC00F00}"/>
      </w:docPartPr>
      <w:docPartBody>
        <w:p w:rsidR="00213B19" w:rsidRDefault="00213B19" w:rsidP="00213B19">
          <w:pPr>
            <w:pStyle w:val="3CDB07AA8653421397A64726D94F4412"/>
          </w:pPr>
          <w:r w:rsidRPr="00A362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82AF0779D490EB52A5F75B0D8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CD0F-6B82-4B34-A0AA-854A00FFD473}"/>
      </w:docPartPr>
      <w:docPartBody>
        <w:p w:rsidR="00213B19" w:rsidRDefault="00213B19" w:rsidP="00213B19">
          <w:pPr>
            <w:pStyle w:val="EAD82AF0779D490EB52A5F75B0D8169D"/>
          </w:pPr>
          <w:r w:rsidRPr="00A362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020D08"/>
    <w:rsid w:val="000645B7"/>
    <w:rsid w:val="00115DDD"/>
    <w:rsid w:val="00130CEF"/>
    <w:rsid w:val="0018492B"/>
    <w:rsid w:val="001857D7"/>
    <w:rsid w:val="00213B19"/>
    <w:rsid w:val="002175B9"/>
    <w:rsid w:val="00222E16"/>
    <w:rsid w:val="0023764B"/>
    <w:rsid w:val="002B346F"/>
    <w:rsid w:val="003163CA"/>
    <w:rsid w:val="00326B4C"/>
    <w:rsid w:val="00361F2B"/>
    <w:rsid w:val="003E6DA7"/>
    <w:rsid w:val="00400878"/>
    <w:rsid w:val="004D514B"/>
    <w:rsid w:val="0052788C"/>
    <w:rsid w:val="00544A18"/>
    <w:rsid w:val="005D1232"/>
    <w:rsid w:val="00724B0F"/>
    <w:rsid w:val="00725DA5"/>
    <w:rsid w:val="007A052D"/>
    <w:rsid w:val="007C431E"/>
    <w:rsid w:val="008159F3"/>
    <w:rsid w:val="00824144"/>
    <w:rsid w:val="00947334"/>
    <w:rsid w:val="00A47034"/>
    <w:rsid w:val="00A70B9B"/>
    <w:rsid w:val="00A97309"/>
    <w:rsid w:val="00AC4DFC"/>
    <w:rsid w:val="00B22123"/>
    <w:rsid w:val="00B37788"/>
    <w:rsid w:val="00C277FB"/>
    <w:rsid w:val="00DA2ADD"/>
    <w:rsid w:val="00E9234B"/>
    <w:rsid w:val="00EA7AF2"/>
    <w:rsid w:val="00FA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B19"/>
    <w:rPr>
      <w:color w:val="808080"/>
    </w:rPr>
  </w:style>
  <w:style w:type="paragraph" w:customStyle="1" w:styleId="7EE2C2E5DF944D1C9B1E52A5052034A5">
    <w:name w:val="7EE2C2E5DF944D1C9B1E52A5052034A5"/>
  </w:style>
  <w:style w:type="paragraph" w:customStyle="1" w:styleId="C10FA66247CF4BC8865F89FB0DE36F5F">
    <w:name w:val="C10FA66247CF4BC8865F89FB0DE36F5F"/>
    <w:rsid w:val="00213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11483CAC7A47129A3D341DDB07C7FC">
    <w:name w:val="8711483CAC7A47129A3D341DDB07C7FC"/>
    <w:rsid w:val="00213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028B586CA42BE91CFCF56410F5791">
    <w:name w:val="3D7028B586CA42BE91CFCF56410F5791"/>
    <w:rsid w:val="00213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DB07AA8653421397A64726D94F4412">
    <w:name w:val="3CDB07AA8653421397A64726D94F4412"/>
    <w:rsid w:val="00213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D82AF0779D490EB52A5F75B0D8169D">
    <w:name w:val="EAD82AF0779D490EB52A5F75B0D8169D"/>
    <w:rsid w:val="00213B1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Preston, Kristie</cp:lastModifiedBy>
  <cp:revision>3</cp:revision>
  <dcterms:created xsi:type="dcterms:W3CDTF">2025-03-27T16:52:00Z</dcterms:created>
  <dcterms:modified xsi:type="dcterms:W3CDTF">2025-03-27T16:52:00Z</dcterms:modified>
  <cp:category>Template</cp:category>
</cp:coreProperties>
</file>